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31" w:rsidRDefault="00674731" w:rsidP="00A82C2C">
      <w:pPr>
        <w:shd w:val="clear" w:color="auto" w:fill="FFFFFF"/>
        <w:spacing w:before="125" w:after="125" w:line="225" w:lineRule="atLeast"/>
        <w:jc w:val="center"/>
        <w:outlineLvl w:val="0"/>
        <w:rPr>
          <w:rFonts w:ascii="Arial" w:eastAsia="Times New Roman" w:hAnsi="Arial" w:cs="Arial"/>
          <w:b/>
          <w:bCs/>
          <w:color w:val="392120"/>
          <w:kern w:val="36"/>
          <w:sz w:val="21"/>
          <w:szCs w:val="21"/>
        </w:rPr>
      </w:pPr>
      <w:r w:rsidRPr="00674731">
        <w:rPr>
          <w:rFonts w:ascii="Arial" w:eastAsia="Times New Roman" w:hAnsi="Arial" w:cs="Arial"/>
          <w:b/>
          <w:bCs/>
          <w:color w:val="392120"/>
          <w:kern w:val="36"/>
          <w:sz w:val="21"/>
          <w:szCs w:val="21"/>
        </w:rPr>
        <w:t>Оферта</w:t>
      </w:r>
    </w:p>
    <w:p w:rsidR="00674731" w:rsidRPr="009D01EE" w:rsidRDefault="002D23FD" w:rsidP="00742EDE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9212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92120"/>
          <w:sz w:val="18"/>
          <w:szCs w:val="18"/>
        </w:rPr>
        <w:t>Покупатель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 </w:t>
      </w:r>
      <w:r w:rsidR="00742EDE">
        <w:rPr>
          <w:rFonts w:ascii="Arial" w:eastAsia="Times New Roman" w:hAnsi="Arial" w:cs="Arial"/>
          <w:color w:val="392120"/>
          <w:sz w:val="18"/>
          <w:szCs w:val="18"/>
        </w:rPr>
        <w:t xml:space="preserve">- 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полностью дееспособное физическое лицо, либо юридическое лицо, представленное его законным представителем, передающее персональные данные Продавцу через Сайт или иным другим способом</w:t>
      </w:r>
      <w:r w:rsidR="00742EDE">
        <w:rPr>
          <w:rFonts w:ascii="Arial" w:eastAsia="Times New Roman" w:hAnsi="Arial" w:cs="Arial"/>
          <w:color w:val="392120"/>
          <w:sz w:val="18"/>
          <w:szCs w:val="18"/>
        </w:rPr>
        <w:t xml:space="preserve"> (по </w:t>
      </w:r>
      <w:proofErr w:type="spellStart"/>
      <w:r w:rsidR="00742EDE">
        <w:rPr>
          <w:rFonts w:ascii="Arial" w:eastAsia="Times New Roman" w:hAnsi="Arial" w:cs="Arial"/>
          <w:color w:val="392120"/>
          <w:sz w:val="18"/>
          <w:szCs w:val="18"/>
        </w:rPr>
        <w:t>эл</w:t>
      </w:r>
      <w:proofErr w:type="gramStart"/>
      <w:r w:rsidR="00742EDE">
        <w:rPr>
          <w:rFonts w:ascii="Arial" w:eastAsia="Times New Roman" w:hAnsi="Arial" w:cs="Arial"/>
          <w:color w:val="392120"/>
          <w:sz w:val="18"/>
          <w:szCs w:val="18"/>
        </w:rPr>
        <w:t>.а</w:t>
      </w:r>
      <w:proofErr w:type="gramEnd"/>
      <w:r w:rsidR="00742EDE">
        <w:rPr>
          <w:rFonts w:ascii="Arial" w:eastAsia="Times New Roman" w:hAnsi="Arial" w:cs="Arial"/>
          <w:color w:val="392120"/>
          <w:sz w:val="18"/>
          <w:szCs w:val="18"/>
        </w:rPr>
        <w:t>др</w:t>
      </w:r>
      <w:r w:rsidR="00312C3E">
        <w:rPr>
          <w:rFonts w:ascii="Arial" w:eastAsia="Times New Roman" w:hAnsi="Arial" w:cs="Arial"/>
          <w:color w:val="392120"/>
          <w:sz w:val="18"/>
          <w:szCs w:val="18"/>
        </w:rPr>
        <w:t>есу</w:t>
      </w:r>
      <w:proofErr w:type="spellEnd"/>
      <w:r w:rsidR="00742ED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hyperlink r:id="rId4" w:history="1">
        <w:r w:rsidR="00312C3E" w:rsidRPr="00D31D09">
          <w:rPr>
            <w:rStyle w:val="a4"/>
            <w:rFonts w:ascii="Arial" w:eastAsia="Times New Roman" w:hAnsi="Arial" w:cs="Arial"/>
            <w:sz w:val="18"/>
            <w:szCs w:val="18"/>
            <w:lang w:val="en-US"/>
          </w:rPr>
          <w:t>pogcenter</w:t>
        </w:r>
        <w:r w:rsidR="00312C3E" w:rsidRPr="00D31D09">
          <w:rPr>
            <w:rStyle w:val="a4"/>
            <w:rFonts w:ascii="Arial" w:eastAsia="Times New Roman" w:hAnsi="Arial" w:cs="Arial"/>
            <w:sz w:val="18"/>
            <w:szCs w:val="18"/>
          </w:rPr>
          <w:t>@</w:t>
        </w:r>
        <w:r w:rsidR="00312C3E" w:rsidRPr="00D31D09">
          <w:rPr>
            <w:rStyle w:val="a4"/>
            <w:rFonts w:ascii="Arial" w:eastAsia="Times New Roman" w:hAnsi="Arial" w:cs="Arial"/>
            <w:sz w:val="18"/>
            <w:szCs w:val="18"/>
            <w:lang w:val="en-US"/>
          </w:rPr>
          <w:t>mail</w:t>
        </w:r>
        <w:r w:rsidR="00312C3E" w:rsidRPr="00D31D09">
          <w:rPr>
            <w:rStyle w:val="a4"/>
            <w:rFonts w:ascii="Arial" w:eastAsia="Times New Roman" w:hAnsi="Arial" w:cs="Arial"/>
            <w:sz w:val="18"/>
            <w:szCs w:val="18"/>
          </w:rPr>
          <w:t>.</w:t>
        </w:r>
        <w:r w:rsidR="00312C3E" w:rsidRPr="00D31D09">
          <w:rPr>
            <w:rStyle w:val="a4"/>
            <w:rFonts w:ascii="Arial" w:eastAsia="Times New Roman" w:hAnsi="Arial" w:cs="Arial"/>
            <w:sz w:val="18"/>
            <w:szCs w:val="18"/>
            <w:lang w:val="en-US"/>
          </w:rPr>
          <w:t>ru</w:t>
        </w:r>
      </w:hyperlink>
      <w:r w:rsidR="00312C3E" w:rsidRPr="00312C3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312C3E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и/или </w:t>
      </w:r>
      <w:r w:rsidR="00312C3E">
        <w:rPr>
          <w:rFonts w:ascii="Arial" w:eastAsia="Times New Roman" w:hAnsi="Arial" w:cs="Arial"/>
          <w:color w:val="392120"/>
          <w:sz w:val="18"/>
          <w:szCs w:val="18"/>
        </w:rPr>
        <w:t xml:space="preserve">по телефону </w:t>
      </w:r>
      <w:r w:rsidR="00B468B1">
        <w:rPr>
          <w:rFonts w:ascii="Arial" w:eastAsia="Times New Roman" w:hAnsi="Arial" w:cs="Arial"/>
          <w:color w:val="392120"/>
          <w:sz w:val="18"/>
          <w:szCs w:val="18"/>
        </w:rPr>
        <w:t xml:space="preserve">(4922) 33-14-40 </w:t>
      </w:r>
      <w:r w:rsidR="00312C3E">
        <w:rPr>
          <w:rFonts w:ascii="Arial" w:eastAsia="Times New Roman" w:hAnsi="Arial" w:cs="Arial"/>
          <w:color w:val="392120"/>
          <w:sz w:val="18"/>
          <w:szCs w:val="18"/>
        </w:rPr>
        <w:t>и/или посредством факсимильной связи (4922) 33-14-40, либо лично в магазине ООО «</w:t>
      </w:r>
      <w:proofErr w:type="spellStart"/>
      <w:r w:rsidR="00312C3E">
        <w:rPr>
          <w:rFonts w:ascii="Arial" w:eastAsia="Times New Roman" w:hAnsi="Arial" w:cs="Arial"/>
          <w:color w:val="392120"/>
          <w:sz w:val="18"/>
          <w:szCs w:val="18"/>
        </w:rPr>
        <w:t>Пожцентр</w:t>
      </w:r>
      <w:proofErr w:type="spellEnd"/>
      <w:r w:rsidR="00312C3E">
        <w:rPr>
          <w:rFonts w:ascii="Arial" w:eastAsia="Times New Roman" w:hAnsi="Arial" w:cs="Arial"/>
          <w:color w:val="392120"/>
          <w:sz w:val="18"/>
          <w:szCs w:val="18"/>
        </w:rPr>
        <w:t>»)</w:t>
      </w:r>
    </w:p>
    <w:p w:rsidR="00674731" w:rsidRPr="009D01EE" w:rsidRDefault="00674731" w:rsidP="00742EDE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Продавец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 - Общество с ограниченной ответственностью «</w:t>
      </w:r>
      <w:proofErr w:type="spellStart"/>
      <w:r w:rsidR="009D01EE">
        <w:rPr>
          <w:rFonts w:ascii="Arial" w:eastAsia="Times New Roman" w:hAnsi="Arial" w:cs="Arial"/>
          <w:color w:val="392120"/>
          <w:sz w:val="18"/>
          <w:szCs w:val="18"/>
        </w:rPr>
        <w:t>Пожцентр</w:t>
      </w:r>
      <w:proofErr w:type="spellEnd"/>
      <w:r w:rsidRPr="009D01EE">
        <w:rPr>
          <w:rFonts w:ascii="Arial" w:eastAsia="Times New Roman" w:hAnsi="Arial" w:cs="Arial"/>
          <w:color w:val="392120"/>
          <w:sz w:val="18"/>
          <w:szCs w:val="18"/>
        </w:rPr>
        <w:t>» (ООО «</w:t>
      </w:r>
      <w:proofErr w:type="spellStart"/>
      <w:r w:rsidR="009D01EE">
        <w:rPr>
          <w:rFonts w:ascii="Arial" w:eastAsia="Times New Roman" w:hAnsi="Arial" w:cs="Arial"/>
          <w:color w:val="392120"/>
          <w:sz w:val="18"/>
          <w:szCs w:val="18"/>
        </w:rPr>
        <w:t>Пожцентр</w:t>
      </w:r>
      <w:proofErr w:type="spellEnd"/>
      <w:r w:rsidRPr="009D01EE">
        <w:rPr>
          <w:rFonts w:ascii="Arial" w:eastAsia="Times New Roman" w:hAnsi="Arial" w:cs="Arial"/>
          <w:color w:val="392120"/>
          <w:sz w:val="18"/>
          <w:szCs w:val="18"/>
        </w:rPr>
        <w:t>»). </w:t>
      </w:r>
    </w:p>
    <w:p w:rsidR="00674731" w:rsidRPr="009D01EE" w:rsidRDefault="00674731" w:rsidP="00742EDE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Заказ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 - оформленная любым способом заявка </w:t>
      </w:r>
      <w:r w:rsidR="00742EDE">
        <w:rPr>
          <w:rFonts w:ascii="Arial" w:eastAsia="Times New Roman" w:hAnsi="Arial" w:cs="Arial"/>
          <w:color w:val="392120"/>
          <w:sz w:val="18"/>
          <w:szCs w:val="18"/>
        </w:rPr>
        <w:t>Заказчика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на поставку товаров или услуг, предоставляемых Продавцом.</w:t>
      </w:r>
    </w:p>
    <w:p w:rsidR="001F6BD8" w:rsidRPr="004557BF" w:rsidRDefault="001F6BD8" w:rsidP="001F6BD8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Сайт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 - совокупность электронных документов (файлов) организац</w:t>
      </w:r>
      <w:proofErr w:type="gramStart"/>
      <w:r w:rsidRPr="009D01EE">
        <w:rPr>
          <w:rFonts w:ascii="Arial" w:eastAsia="Times New Roman" w:hAnsi="Arial" w:cs="Arial"/>
          <w:color w:val="392120"/>
          <w:sz w:val="18"/>
          <w:szCs w:val="18"/>
        </w:rPr>
        <w:t>ии ООО</w:t>
      </w:r>
      <w:proofErr w:type="gramEnd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«</w:t>
      </w:r>
      <w:proofErr w:type="spellStart"/>
      <w:r>
        <w:rPr>
          <w:rFonts w:ascii="Arial" w:eastAsia="Times New Roman" w:hAnsi="Arial" w:cs="Arial"/>
          <w:color w:val="392120"/>
          <w:sz w:val="18"/>
          <w:szCs w:val="18"/>
        </w:rPr>
        <w:t>Пожцентр</w:t>
      </w:r>
      <w:proofErr w:type="spellEnd"/>
      <w:r w:rsidRPr="009D01EE">
        <w:rPr>
          <w:rFonts w:ascii="Arial" w:eastAsia="Times New Roman" w:hAnsi="Arial" w:cs="Arial"/>
          <w:color w:val="392120"/>
          <w:sz w:val="18"/>
          <w:szCs w:val="18"/>
        </w:rPr>
        <w:t>» в компьютерной сети, по</w:t>
      </w:r>
      <w:r>
        <w:rPr>
          <w:rFonts w:ascii="Arial" w:eastAsia="Times New Roman" w:hAnsi="Arial" w:cs="Arial"/>
          <w:color w:val="392120"/>
          <w:sz w:val="18"/>
          <w:szCs w:val="18"/>
        </w:rPr>
        <w:t xml:space="preserve"> адресам: </w:t>
      </w:r>
      <w:proofErr w:type="spellStart"/>
      <w:r>
        <w:rPr>
          <w:rFonts w:ascii="Arial" w:eastAsia="Times New Roman" w:hAnsi="Arial" w:cs="Arial"/>
          <w:color w:val="392120"/>
          <w:sz w:val="18"/>
          <w:szCs w:val="18"/>
          <w:lang w:val="en-US"/>
        </w:rPr>
        <w:t>pogcentr</w:t>
      </w:r>
      <w:proofErr w:type="spellEnd"/>
      <w:r>
        <w:rPr>
          <w:rFonts w:ascii="Arial" w:eastAsia="Times New Roman" w:hAnsi="Arial" w:cs="Arial"/>
          <w:color w:val="392120"/>
          <w:sz w:val="18"/>
          <w:szCs w:val="18"/>
        </w:rPr>
        <w:t>33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.ru</w:t>
      </w:r>
      <w:r>
        <w:rPr>
          <w:rFonts w:ascii="Arial" w:eastAsia="Times New Roman" w:hAnsi="Arial" w:cs="Arial"/>
          <w:color w:val="392120"/>
          <w:sz w:val="18"/>
          <w:szCs w:val="18"/>
        </w:rPr>
        <w:t>,</w:t>
      </w:r>
      <w:r w:rsidRPr="004557BF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92120"/>
          <w:sz w:val="18"/>
          <w:szCs w:val="18"/>
          <w:lang w:val="en-US"/>
        </w:rPr>
        <w:t>pogcentr</w:t>
      </w:r>
      <w:proofErr w:type="spellEnd"/>
      <w:r w:rsidRPr="009D01EE">
        <w:rPr>
          <w:rFonts w:ascii="Arial" w:eastAsia="Times New Roman" w:hAnsi="Arial" w:cs="Arial"/>
          <w:color w:val="392120"/>
          <w:sz w:val="18"/>
          <w:szCs w:val="18"/>
        </w:rPr>
        <w:t>.</w:t>
      </w:r>
      <w:proofErr w:type="spellStart"/>
      <w:r w:rsidRPr="009D01EE">
        <w:rPr>
          <w:rFonts w:ascii="Arial" w:eastAsia="Times New Roman" w:hAnsi="Arial" w:cs="Arial"/>
          <w:color w:val="392120"/>
          <w:sz w:val="18"/>
          <w:szCs w:val="18"/>
        </w:rPr>
        <w:t>ru</w:t>
      </w:r>
      <w:proofErr w:type="spellEnd"/>
      <w:r>
        <w:rPr>
          <w:rFonts w:ascii="Arial" w:eastAsia="Times New Roman" w:hAnsi="Arial" w:cs="Arial"/>
          <w:color w:val="392120"/>
          <w:sz w:val="18"/>
          <w:szCs w:val="18"/>
        </w:rPr>
        <w:t>, пожцентр33.</w:t>
      </w:r>
      <w:r w:rsidRPr="004557BF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</w:p>
    <w:p w:rsidR="00674731" w:rsidRPr="009D01EE" w:rsidRDefault="00674731" w:rsidP="00742EDE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Транспортные компании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 - третьи лица, оказывающие по договору с Продавцом услуги по доставке Заказов </w:t>
      </w:r>
      <w:r w:rsidR="00742EDE">
        <w:rPr>
          <w:rFonts w:ascii="Arial" w:eastAsia="Times New Roman" w:hAnsi="Arial" w:cs="Arial"/>
          <w:color w:val="392120"/>
          <w:sz w:val="18"/>
          <w:szCs w:val="18"/>
        </w:rPr>
        <w:t>Заказчикам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</w:t>
      </w:r>
    </w:p>
    <w:p w:rsidR="00674731" w:rsidRPr="009D01EE" w:rsidRDefault="00674731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1. Общие положения</w:t>
      </w:r>
    </w:p>
    <w:p w:rsidR="00674731" w:rsidRPr="009D01EE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1.1. Настоящий документ является публичной офертой в соответствии со ст. 435 и </w:t>
      </w:r>
      <w:proofErr w:type="gramStart"/>
      <w:r w:rsidRPr="009D01EE">
        <w:rPr>
          <w:rFonts w:ascii="Arial" w:eastAsia="Times New Roman" w:hAnsi="Arial" w:cs="Arial"/>
          <w:color w:val="392120"/>
          <w:sz w:val="18"/>
          <w:szCs w:val="18"/>
        </w:rPr>
        <w:t>ч</w:t>
      </w:r>
      <w:proofErr w:type="gramEnd"/>
      <w:r w:rsidRPr="009D01EE">
        <w:rPr>
          <w:rFonts w:ascii="Arial" w:eastAsia="Times New Roman" w:hAnsi="Arial" w:cs="Arial"/>
          <w:color w:val="392120"/>
          <w:sz w:val="18"/>
          <w:szCs w:val="18"/>
        </w:rPr>
        <w:t>. 2 ст. 437 ГК РФ.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1.2. К отношениям между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и Продавцом применяются положения ГК РФ о розничной купле-продаже (§ 2 глава 30), а также Закон РФ "О защите прав потребителей" от 07.02.1992 № 2300-1 и иные правовые</w:t>
      </w:r>
      <w:r w:rsidR="0002070B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акты, принятые в соответствии с ними.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1.3. Продавец оставляет за собой право вносить изменения в настоящий документ, расположенный на сайте </w:t>
      </w:r>
      <w:proofErr w:type="spellStart"/>
      <w:r w:rsidR="005F0385">
        <w:rPr>
          <w:rFonts w:ascii="Arial" w:eastAsia="Times New Roman" w:hAnsi="Arial" w:cs="Arial"/>
          <w:color w:val="392120"/>
          <w:sz w:val="18"/>
          <w:szCs w:val="18"/>
          <w:lang w:val="en-US"/>
        </w:rPr>
        <w:t>pogcentr</w:t>
      </w:r>
      <w:proofErr w:type="spellEnd"/>
      <w:r w:rsidR="003573BC">
        <w:rPr>
          <w:rFonts w:ascii="Arial" w:eastAsia="Times New Roman" w:hAnsi="Arial" w:cs="Arial"/>
          <w:color w:val="392120"/>
          <w:sz w:val="18"/>
          <w:szCs w:val="18"/>
        </w:rPr>
        <w:t>33</w:t>
      </w:r>
      <w:r w:rsidR="005F0385" w:rsidRPr="009D01EE">
        <w:rPr>
          <w:rFonts w:ascii="Arial" w:eastAsia="Times New Roman" w:hAnsi="Arial" w:cs="Arial"/>
          <w:color w:val="392120"/>
          <w:sz w:val="18"/>
          <w:szCs w:val="18"/>
        </w:rPr>
        <w:t>.ru</w:t>
      </w:r>
      <w:r w:rsidR="005F0385">
        <w:rPr>
          <w:rFonts w:ascii="Arial" w:eastAsia="Times New Roman" w:hAnsi="Arial" w:cs="Arial"/>
          <w:color w:val="392120"/>
          <w:sz w:val="18"/>
          <w:szCs w:val="18"/>
        </w:rPr>
        <w:t xml:space="preserve"> (</w:t>
      </w:r>
      <w:proofErr w:type="spellStart"/>
      <w:r w:rsidR="005F0385">
        <w:rPr>
          <w:rFonts w:ascii="Arial" w:eastAsia="Times New Roman" w:hAnsi="Arial" w:cs="Arial"/>
          <w:color w:val="392120"/>
          <w:sz w:val="18"/>
          <w:szCs w:val="18"/>
          <w:lang w:val="en-US"/>
        </w:rPr>
        <w:t>pogcentr</w:t>
      </w:r>
      <w:proofErr w:type="spellEnd"/>
      <w:r w:rsidR="005F0385" w:rsidRPr="009D01EE">
        <w:rPr>
          <w:rFonts w:ascii="Arial" w:eastAsia="Times New Roman" w:hAnsi="Arial" w:cs="Arial"/>
          <w:color w:val="392120"/>
          <w:sz w:val="18"/>
          <w:szCs w:val="18"/>
        </w:rPr>
        <w:t>.</w:t>
      </w:r>
      <w:proofErr w:type="spellStart"/>
      <w:r w:rsidR="005F0385" w:rsidRPr="009D01EE">
        <w:rPr>
          <w:rFonts w:ascii="Arial" w:eastAsia="Times New Roman" w:hAnsi="Arial" w:cs="Arial"/>
          <w:color w:val="392120"/>
          <w:sz w:val="18"/>
          <w:szCs w:val="18"/>
        </w:rPr>
        <w:t>ru</w:t>
      </w:r>
      <w:proofErr w:type="spellEnd"/>
      <w:r w:rsidR="005F0385">
        <w:rPr>
          <w:rFonts w:ascii="Arial" w:eastAsia="Times New Roman" w:hAnsi="Arial" w:cs="Arial"/>
          <w:color w:val="392120"/>
          <w:sz w:val="18"/>
          <w:szCs w:val="18"/>
        </w:rPr>
        <w:t>, пожцентр33)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, в связи с чем</w:t>
      </w:r>
      <w:r w:rsidR="00742EDE">
        <w:rPr>
          <w:rFonts w:ascii="Arial" w:eastAsia="Times New Roman" w:hAnsi="Arial" w:cs="Arial"/>
          <w:color w:val="392120"/>
          <w:sz w:val="18"/>
          <w:szCs w:val="18"/>
        </w:rPr>
        <w:t>,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обязуется самостоятельно отслеживать изменения в нём.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1.4. </w:t>
      </w:r>
      <w:r w:rsidR="00742EDE">
        <w:rPr>
          <w:rFonts w:ascii="Arial" w:eastAsia="Times New Roman" w:hAnsi="Arial" w:cs="Arial"/>
          <w:color w:val="392120"/>
          <w:sz w:val="18"/>
          <w:szCs w:val="18"/>
        </w:rPr>
        <w:t>Заказчик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соглашается с условиями настоящей оферты в момент передачи персональных данных Продавцу.</w:t>
      </w:r>
    </w:p>
    <w:p w:rsidR="00674731" w:rsidRPr="009D01EE" w:rsidRDefault="00674731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2.</w:t>
      </w:r>
      <w:r w:rsidR="002D23FD">
        <w:rPr>
          <w:rFonts w:ascii="Arial" w:eastAsia="Times New Roman" w:hAnsi="Arial" w:cs="Arial"/>
          <w:b/>
          <w:bCs/>
          <w:color w:val="392120"/>
          <w:sz w:val="18"/>
          <w:szCs w:val="18"/>
        </w:rPr>
        <w:t xml:space="preserve"> Оформление и сроки выполнения з</w:t>
      </w: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аказа</w:t>
      </w:r>
    </w:p>
    <w:p w:rsidR="005F0385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2.1. Заказ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может быть оформлен следующими способами: </w:t>
      </w:r>
    </w:p>
    <w:p w:rsidR="00674731" w:rsidRPr="009D01EE" w:rsidRDefault="00742EDE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>
        <w:rPr>
          <w:rFonts w:ascii="Arial" w:eastAsia="Times New Roman" w:hAnsi="Arial" w:cs="Arial"/>
          <w:color w:val="392120"/>
          <w:sz w:val="18"/>
          <w:szCs w:val="18"/>
        </w:rPr>
        <w:t>Заказчиком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самостоятельно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оформлен з</w:t>
      </w:r>
      <w:r>
        <w:rPr>
          <w:rFonts w:ascii="Arial" w:eastAsia="Times New Roman" w:hAnsi="Arial" w:cs="Arial"/>
          <w:color w:val="392120"/>
          <w:sz w:val="18"/>
          <w:szCs w:val="18"/>
        </w:rPr>
        <w:t xml:space="preserve">аказ 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на Сайте</w:t>
      </w:r>
      <w:r>
        <w:rPr>
          <w:rFonts w:ascii="Arial" w:eastAsia="Times New Roman" w:hAnsi="Arial" w:cs="Arial"/>
          <w:color w:val="392120"/>
          <w:sz w:val="18"/>
          <w:szCs w:val="18"/>
        </w:rPr>
        <w:t xml:space="preserve"> Продавца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, принят по телефону или при личном визите в магазин</w:t>
      </w:r>
      <w:r w:rsidR="005F0385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Продавца.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2.2. При оформлении </w:t>
      </w:r>
      <w:r w:rsidR="0089516B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должен указать фамилию, имя и отчество, а также предпочитаемый способ связи и получения товара</w:t>
      </w:r>
      <w:r w:rsidR="005F0385">
        <w:rPr>
          <w:rFonts w:ascii="Arial" w:eastAsia="Times New Roman" w:hAnsi="Arial" w:cs="Arial"/>
          <w:color w:val="392120"/>
          <w:sz w:val="18"/>
          <w:szCs w:val="18"/>
        </w:rPr>
        <w:t xml:space="preserve"> (по городу Владимир товар свыше 15000 рублей доставляется бесплатно)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>2.3. После оформления заказа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,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предоставляется и</w:t>
      </w:r>
      <w:r w:rsidR="005F0385">
        <w:rPr>
          <w:rFonts w:ascii="Arial" w:eastAsia="Times New Roman" w:hAnsi="Arial" w:cs="Arial"/>
          <w:color w:val="392120"/>
          <w:sz w:val="18"/>
          <w:szCs w:val="18"/>
        </w:rPr>
        <w:t>нформация о наличии товара</w:t>
      </w:r>
      <w:r w:rsidR="00A80AC9">
        <w:rPr>
          <w:rFonts w:ascii="Arial" w:eastAsia="Times New Roman" w:hAnsi="Arial" w:cs="Arial"/>
          <w:color w:val="392120"/>
          <w:sz w:val="18"/>
          <w:szCs w:val="18"/>
        </w:rPr>
        <w:t xml:space="preserve"> на складе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Продавца</w:t>
      </w:r>
      <w:r w:rsidR="00A80AC9">
        <w:rPr>
          <w:rFonts w:ascii="Arial" w:eastAsia="Times New Roman" w:hAnsi="Arial" w:cs="Arial"/>
          <w:color w:val="392120"/>
          <w:sz w:val="18"/>
          <w:szCs w:val="18"/>
        </w:rPr>
        <w:t xml:space="preserve"> или 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ожидаемой </w:t>
      </w:r>
      <w:r w:rsidR="00A80AC9">
        <w:rPr>
          <w:rFonts w:ascii="Arial" w:eastAsia="Times New Roman" w:hAnsi="Arial" w:cs="Arial"/>
          <w:color w:val="392120"/>
          <w:sz w:val="18"/>
          <w:szCs w:val="18"/>
        </w:rPr>
        <w:t xml:space="preserve">(предполагаемой) 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дате п</w:t>
      </w:r>
      <w:r w:rsidR="00A80AC9">
        <w:rPr>
          <w:rFonts w:ascii="Arial" w:eastAsia="Times New Roman" w:hAnsi="Arial" w:cs="Arial"/>
          <w:color w:val="392120"/>
          <w:sz w:val="18"/>
          <w:szCs w:val="18"/>
        </w:rPr>
        <w:t xml:space="preserve">оступления товара на склад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Продавца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. Эта дата означает срок, в котор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ый Продавец обязуется передать з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="00A80AC9">
        <w:rPr>
          <w:rFonts w:ascii="Arial" w:eastAsia="Times New Roman" w:hAnsi="Arial" w:cs="Arial"/>
          <w:color w:val="392120"/>
          <w:sz w:val="18"/>
          <w:szCs w:val="18"/>
        </w:rPr>
        <w:t xml:space="preserve"> со склада </w:t>
      </w:r>
      <w:r w:rsidR="002D23FD">
        <w:rPr>
          <w:rFonts w:ascii="Arial" w:eastAsia="Times New Roman" w:hAnsi="Arial" w:cs="Arial"/>
          <w:color w:val="392120"/>
          <w:sz w:val="18"/>
          <w:szCs w:val="18"/>
        </w:rPr>
        <w:t>Продавца</w:t>
      </w:r>
      <w:r w:rsidR="00A80AC9">
        <w:rPr>
          <w:rFonts w:ascii="Arial" w:eastAsia="Times New Roman" w:hAnsi="Arial" w:cs="Arial"/>
          <w:color w:val="392120"/>
          <w:sz w:val="18"/>
          <w:szCs w:val="18"/>
        </w:rPr>
        <w:t xml:space="preserve"> (</w:t>
      </w:r>
      <w:proofErr w:type="spellStart"/>
      <w:r w:rsidR="00A80AC9">
        <w:rPr>
          <w:rFonts w:ascii="Arial" w:eastAsia="Times New Roman" w:hAnsi="Arial" w:cs="Arial"/>
          <w:color w:val="392120"/>
          <w:sz w:val="18"/>
          <w:szCs w:val="18"/>
        </w:rPr>
        <w:t>самовывоз</w:t>
      </w:r>
      <w:proofErr w:type="spellEnd"/>
      <w:r w:rsidR="00A80AC9">
        <w:rPr>
          <w:rFonts w:ascii="Arial" w:eastAsia="Times New Roman" w:hAnsi="Arial" w:cs="Arial"/>
          <w:color w:val="392120"/>
          <w:sz w:val="18"/>
          <w:szCs w:val="18"/>
        </w:rPr>
        <w:t xml:space="preserve">) или доставка по адресу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2.4. В случае отсутствия нужного товара на момент оформления заказа оформляется предварительный заказ с предоставлением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примерных сроков поставки товара.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соглашается с тем, что назвать точную дату поставки товара в данном случае невозможно.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2.5. В случае необходимости отправки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товара Транспортными Компаниями либо в случае поставок необходимого товара под конкретный заказ,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обязуе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тся сделать 100% предоплату за з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аказ.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>2.6. Все информационны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е материалы, представленные на с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айте Продавца, носят справочный характер и не могут в полной мере передавать достоверную информацию о свойствах и характеристиках товара, включая цвета, размеры и формы. В случае возникновения у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вопросов, касающихся </w:t>
      </w:r>
      <w:r w:rsidR="00A80AC9">
        <w:rPr>
          <w:rFonts w:ascii="Arial" w:eastAsia="Times New Roman" w:hAnsi="Arial" w:cs="Arial"/>
          <w:color w:val="392120"/>
          <w:sz w:val="18"/>
          <w:szCs w:val="18"/>
        </w:rPr>
        <w:t xml:space="preserve">стоимости, 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свойств и характери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стик товара, перед оформлением з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должен обратиться к Продавцу.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2.7. В случае аннулирования полностью либо частично предоплаченного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аказа, стоимость товара может быть возвращена по требованию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Продавцом тем способом, которым товар изначально был предоплачен.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2.8. Согласно п. 1. ст. 157 ГК РФ, при оформлении предварительного заказа обязанность Продавца по передаче товара возникает при условии его поступления в продажу. В том случае, если по не зависящим от Продавца обстоятельствам поступление товара в продажу отменено или отложено на неопределенный срок, то Продавец в одностороннем порядке аннулирует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аказ.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>2.9 Особенности продажи уцененного товара.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>2.9.1. Продавец вправе предлагать к продаже товар, имеющий недостатки, указываемые в описании товара на сайте, а также в сопроводительной документации к товару.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2.9.2. В случае обнаружения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недостатков, которые не были оговорены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родавцом при продаже товара,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вправе предъявлять требования о безвозмездном устранении недостатков, замене или расторжении договора, предусмотренные законом, в случае доказательства того факта, что недостатки возникли до передачи товара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или по причинам, возникшим до передачи. 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br/>
        <w:t>2.10</w:t>
      </w:r>
      <w:r w:rsidR="00A80AC9">
        <w:rPr>
          <w:rFonts w:ascii="Arial" w:eastAsia="Times New Roman" w:hAnsi="Arial" w:cs="Arial"/>
          <w:color w:val="392120"/>
          <w:sz w:val="18"/>
          <w:szCs w:val="18"/>
        </w:rPr>
        <w:t>.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Продавец информирует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о статусе его заказа путем направления письменного уведомления посредством электронной почты </w:t>
      </w:r>
      <w:hyperlink r:id="rId5" w:history="1">
        <w:r w:rsidR="00A80AC9" w:rsidRPr="00D31D09">
          <w:rPr>
            <w:rStyle w:val="a4"/>
            <w:rFonts w:ascii="Arial" w:eastAsia="Times New Roman" w:hAnsi="Arial" w:cs="Arial"/>
            <w:sz w:val="18"/>
            <w:szCs w:val="18"/>
            <w:lang w:val="en-US"/>
          </w:rPr>
          <w:t>pogcenter</w:t>
        </w:r>
        <w:r w:rsidR="00A80AC9" w:rsidRPr="00D31D09">
          <w:rPr>
            <w:rStyle w:val="a4"/>
            <w:rFonts w:ascii="Arial" w:eastAsia="Times New Roman" w:hAnsi="Arial" w:cs="Arial"/>
            <w:sz w:val="18"/>
            <w:szCs w:val="18"/>
          </w:rPr>
          <w:t>@</w:t>
        </w:r>
        <w:r w:rsidR="00A80AC9" w:rsidRPr="00D31D09">
          <w:rPr>
            <w:rStyle w:val="a4"/>
            <w:rFonts w:ascii="Arial" w:eastAsia="Times New Roman" w:hAnsi="Arial" w:cs="Arial"/>
            <w:sz w:val="18"/>
            <w:szCs w:val="18"/>
            <w:lang w:val="en-US"/>
          </w:rPr>
          <w:t>mail</w:t>
        </w:r>
        <w:r w:rsidR="00A80AC9" w:rsidRPr="00D31D09">
          <w:rPr>
            <w:rStyle w:val="a4"/>
            <w:rFonts w:ascii="Arial" w:eastAsia="Times New Roman" w:hAnsi="Arial" w:cs="Arial"/>
            <w:sz w:val="18"/>
            <w:szCs w:val="18"/>
          </w:rPr>
          <w:t>.</w:t>
        </w:r>
        <w:r w:rsidR="00A80AC9" w:rsidRPr="00D31D09">
          <w:rPr>
            <w:rStyle w:val="a4"/>
            <w:rFonts w:ascii="Arial" w:eastAsia="Times New Roman" w:hAnsi="Arial" w:cs="Arial"/>
            <w:sz w:val="18"/>
            <w:szCs w:val="18"/>
            <w:lang w:val="en-US"/>
          </w:rPr>
          <w:t>ru</w:t>
        </w:r>
      </w:hyperlink>
      <w:r w:rsidR="00A80AC9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и/или </w:t>
      </w:r>
      <w:r w:rsidR="00A80AC9">
        <w:rPr>
          <w:rFonts w:ascii="Arial" w:eastAsia="Times New Roman" w:hAnsi="Arial" w:cs="Arial"/>
          <w:color w:val="392120"/>
          <w:sz w:val="18"/>
          <w:szCs w:val="18"/>
        </w:rPr>
        <w:t>посредством факсимильной связи (4922) 33-14-40</w:t>
      </w:r>
      <w:r w:rsidR="00674731" w:rsidRPr="009D01EE">
        <w:rPr>
          <w:rFonts w:ascii="Arial" w:eastAsia="Times New Roman" w:hAnsi="Arial" w:cs="Arial"/>
          <w:color w:val="392120"/>
          <w:sz w:val="18"/>
          <w:szCs w:val="18"/>
        </w:rPr>
        <w:t>.</w:t>
      </w:r>
    </w:p>
    <w:p w:rsidR="00F81466" w:rsidRDefault="00F81466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392120"/>
          <w:sz w:val="18"/>
          <w:szCs w:val="18"/>
        </w:rPr>
      </w:pPr>
    </w:p>
    <w:p w:rsidR="00674731" w:rsidRPr="009D01EE" w:rsidRDefault="00674731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3. Доставка</w:t>
      </w:r>
    </w:p>
    <w:p w:rsidR="00674731" w:rsidRPr="009D01EE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3.1.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Продавцом предоставляется б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>есплатная услуга по д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оставк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>е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товаров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 xml:space="preserve">Покупателю 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 xml:space="preserve">только по городу Владимир Владимирской области с условием 100% предоплаты товара в совокупности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 xml:space="preserve">стоимости заказа 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>не менее 15000 рублей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>.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3.2. В случае доставки 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>силам</w:t>
      </w:r>
      <w:proofErr w:type="gramStart"/>
      <w:r w:rsidR="001F4EF7">
        <w:rPr>
          <w:rFonts w:ascii="Arial" w:eastAsia="Times New Roman" w:hAnsi="Arial" w:cs="Arial"/>
          <w:color w:val="392120"/>
          <w:sz w:val="18"/>
          <w:szCs w:val="18"/>
        </w:rPr>
        <w:t>и ООО</w:t>
      </w:r>
      <w:proofErr w:type="gramEnd"/>
      <w:r w:rsidR="001F4EF7">
        <w:rPr>
          <w:rFonts w:ascii="Arial" w:eastAsia="Times New Roman" w:hAnsi="Arial" w:cs="Arial"/>
          <w:color w:val="392120"/>
          <w:sz w:val="18"/>
          <w:szCs w:val="18"/>
        </w:rPr>
        <w:t xml:space="preserve"> «</w:t>
      </w:r>
      <w:proofErr w:type="spellStart"/>
      <w:r w:rsidR="001F4EF7">
        <w:rPr>
          <w:rFonts w:ascii="Arial" w:eastAsia="Times New Roman" w:hAnsi="Arial" w:cs="Arial"/>
          <w:color w:val="392120"/>
          <w:sz w:val="18"/>
          <w:szCs w:val="18"/>
        </w:rPr>
        <w:t>Пожцентр</w:t>
      </w:r>
      <w:proofErr w:type="spellEnd"/>
      <w:r w:rsidR="001F4EF7">
        <w:rPr>
          <w:rFonts w:ascii="Arial" w:eastAsia="Times New Roman" w:hAnsi="Arial" w:cs="Arial"/>
          <w:color w:val="392120"/>
          <w:sz w:val="18"/>
          <w:szCs w:val="18"/>
        </w:rPr>
        <w:t>»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- сроки, дата и временной интервал доставки согласовывается с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 В ином случае сроки доставки заявлены на официальных сайтах Транспортных Компаний.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3.3. Продавец приложит все усилия для соблюдения сроков доставки, тем не менее, задержки в доставке 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lastRenderedPageBreak/>
        <w:t>возможны ввиду непредвиденных обстоятельств, произошедших не по вине Продавца.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3.4. Риск случайной гибели или случайного повреждения товара переходит к </w:t>
      </w:r>
      <w:r w:rsidR="00F81466">
        <w:rPr>
          <w:rFonts w:ascii="Arial" w:eastAsia="Times New Roman" w:hAnsi="Arial" w:cs="Arial"/>
          <w:color w:val="392120"/>
          <w:sz w:val="18"/>
          <w:szCs w:val="18"/>
        </w:rPr>
        <w:t>Покупателю с момента передачи ему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аза и проставления получателем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 подписи в докум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ентах, подтверждающих доставку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 xml:space="preserve"> по адресу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 xml:space="preserve"> или при отгрузке товара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 xml:space="preserve"> со склада П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родавца</w:t>
      </w:r>
      <w:r w:rsidR="001F4EF7">
        <w:rPr>
          <w:rFonts w:ascii="Arial" w:eastAsia="Times New Roman" w:hAnsi="Arial" w:cs="Arial"/>
          <w:color w:val="392120"/>
          <w:sz w:val="18"/>
          <w:szCs w:val="18"/>
        </w:rPr>
        <w:t xml:space="preserve"> (</w:t>
      </w:r>
      <w:proofErr w:type="spellStart"/>
      <w:r w:rsidR="001F4EF7">
        <w:rPr>
          <w:rFonts w:ascii="Arial" w:eastAsia="Times New Roman" w:hAnsi="Arial" w:cs="Arial"/>
          <w:color w:val="392120"/>
          <w:sz w:val="18"/>
          <w:szCs w:val="18"/>
        </w:rPr>
        <w:t>самовывоз</w:t>
      </w:r>
      <w:proofErr w:type="spellEnd"/>
      <w:r w:rsidR="001F4EF7">
        <w:rPr>
          <w:rFonts w:ascii="Arial" w:eastAsia="Times New Roman" w:hAnsi="Arial" w:cs="Arial"/>
          <w:color w:val="392120"/>
          <w:sz w:val="18"/>
          <w:szCs w:val="18"/>
        </w:rPr>
        <w:t>)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. В случае недоставки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,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Продавец возмещает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стоимость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 после получения подтверждения утраты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 от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или Транспортной Компании.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>3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.5. Стоимость доставки каждого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 рассчитывается и сообщается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в индивидуальном порядке, исходя из его веса, региона и способа доставки.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3.6. При доставке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 вручается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, либо лицу, являющемуся законным представителем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. При невозможности получения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аказа, оформленного за наличный расчет, указанными выше лицами,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 вручается лицу, готовому предоставить сведения о заказе (номер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 и/или ФИО П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окупа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теля), а также </w:t>
      </w:r>
      <w:proofErr w:type="gramStart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оплатить стоимость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</w:t>
      </w:r>
      <w:proofErr w:type="gramEnd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в полном объеме лицу, осуществляющему доставку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3.7. При доставке предоплаченного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 </w:t>
      </w:r>
      <w:r w:rsidR="007F47FD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="00C60CD2">
        <w:rPr>
          <w:rFonts w:ascii="Arial" w:eastAsia="Times New Roman" w:hAnsi="Arial" w:cs="Arial"/>
          <w:color w:val="392120"/>
          <w:sz w:val="18"/>
          <w:szCs w:val="18"/>
        </w:rPr>
        <w:t xml:space="preserve"> обязан </w:t>
      </w:r>
      <w:proofErr w:type="gramStart"/>
      <w:r w:rsidR="00C60CD2">
        <w:rPr>
          <w:rFonts w:ascii="Arial" w:eastAsia="Times New Roman" w:hAnsi="Arial" w:cs="Arial"/>
          <w:color w:val="392120"/>
          <w:sz w:val="18"/>
          <w:szCs w:val="18"/>
        </w:rPr>
        <w:t>предоставить документ</w:t>
      </w:r>
      <w:proofErr w:type="gramEnd"/>
      <w:r w:rsidR="00C60CD2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удостоверяющий личность (в случае, если </w:t>
      </w:r>
      <w:r w:rsidR="00AB5E49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– физическое лицо), либо доверенность на получение ТМЦ / печать организации (в случае, если </w:t>
      </w:r>
      <w:r w:rsidR="00AB5E49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– юридическое лицо). Продавец гарантирует конфиденциальность и защиту персональной информации </w:t>
      </w:r>
      <w:r w:rsidR="00AB5E49">
        <w:rPr>
          <w:rFonts w:ascii="Arial" w:eastAsia="Times New Roman" w:hAnsi="Arial" w:cs="Arial"/>
          <w:color w:val="392120"/>
          <w:sz w:val="18"/>
          <w:szCs w:val="18"/>
        </w:rPr>
        <w:t>Покупателя. </w:t>
      </w:r>
      <w:r w:rsidR="00AB5E49">
        <w:rPr>
          <w:rFonts w:ascii="Arial" w:eastAsia="Times New Roman" w:hAnsi="Arial" w:cs="Arial"/>
          <w:color w:val="392120"/>
          <w:sz w:val="18"/>
          <w:szCs w:val="18"/>
        </w:rPr>
        <w:br/>
        <w:t>3.8. При передаче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 </w:t>
      </w:r>
      <w:r w:rsidR="00AB5E49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должен проверить внешний вид и упаковку </w:t>
      </w:r>
      <w:r w:rsidR="00AB5E49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аказа, количество товара в </w:t>
      </w:r>
      <w:r w:rsidR="00AB5E49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аказе, комплектность, ассортимент. С </w:t>
      </w:r>
      <w:r w:rsidR="00AB5E49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аказом </w:t>
      </w:r>
      <w:r w:rsidR="00AB5E49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получает пакет документов, включающий в себя товарный чек</w:t>
      </w:r>
      <w:r w:rsidR="00C60CD2">
        <w:rPr>
          <w:rFonts w:ascii="Arial" w:eastAsia="Times New Roman" w:hAnsi="Arial" w:cs="Arial"/>
          <w:color w:val="392120"/>
          <w:sz w:val="18"/>
          <w:szCs w:val="18"/>
        </w:rPr>
        <w:t xml:space="preserve"> и кассовый чек </w:t>
      </w:r>
      <w:r w:rsidR="00C60CD2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(в случае, если </w:t>
      </w:r>
      <w:r w:rsidR="00C60CD2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="00C60CD2"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– физическое лицо</w:t>
      </w:r>
      <w:r w:rsidR="00C60CD2">
        <w:rPr>
          <w:rFonts w:ascii="Arial" w:eastAsia="Times New Roman" w:hAnsi="Arial" w:cs="Arial"/>
          <w:color w:val="392120"/>
          <w:sz w:val="18"/>
          <w:szCs w:val="18"/>
        </w:rPr>
        <w:t>)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, приходно-кассовый ордер, </w:t>
      </w:r>
      <w:r w:rsidR="00C60CD2" w:rsidRPr="009D528E">
        <w:rPr>
          <w:rFonts w:ascii="Arial" w:eastAsia="Times New Roman" w:hAnsi="Arial" w:cs="Arial"/>
          <w:color w:val="392120"/>
          <w:sz w:val="18"/>
          <w:szCs w:val="18"/>
        </w:rPr>
        <w:t>кассовый чек, накладную ТОРГ-12 (в случае, если Покупатель – юридическое лицо)</w:t>
      </w:r>
      <w:proofErr w:type="gramStart"/>
      <w:r w:rsidR="009D528E">
        <w:rPr>
          <w:rFonts w:ascii="Arial" w:eastAsia="Times New Roman" w:hAnsi="Arial" w:cs="Arial"/>
          <w:color w:val="392120"/>
          <w:sz w:val="18"/>
          <w:szCs w:val="18"/>
        </w:rPr>
        <w:t>.</w:t>
      </w:r>
      <w:proofErr w:type="gramEnd"/>
      <w:r w:rsidR="009D528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proofErr w:type="gramStart"/>
      <w:r w:rsidR="009D528E">
        <w:rPr>
          <w:rFonts w:ascii="Arial" w:eastAsia="Times New Roman" w:hAnsi="Arial" w:cs="Arial"/>
          <w:color w:val="392120"/>
          <w:sz w:val="18"/>
          <w:szCs w:val="18"/>
        </w:rPr>
        <w:t>С</w:t>
      </w:r>
      <w:r w:rsidR="009D528E" w:rsidRPr="009D528E">
        <w:rPr>
          <w:rFonts w:ascii="Arial" w:eastAsia="Times New Roman" w:hAnsi="Arial" w:cs="Arial"/>
          <w:color w:val="392120"/>
          <w:sz w:val="18"/>
          <w:szCs w:val="18"/>
        </w:rPr>
        <w:t>чёт-фактура не предоставляется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>,</w:t>
      </w:r>
      <w:r w:rsidR="009D528E" w:rsidRPr="009D528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9D528E" w:rsidRPr="009D528E">
        <w:rPr>
          <w:rFonts w:ascii="Arial" w:hAnsi="Arial" w:cs="Arial"/>
          <w:noProof/>
          <w:sz w:val="18"/>
          <w:szCs w:val="18"/>
        </w:rPr>
        <w:t>в связи с тем, что П</w:t>
      </w:r>
      <w:r w:rsidR="009D528E">
        <w:rPr>
          <w:rFonts w:ascii="Arial" w:hAnsi="Arial" w:cs="Arial"/>
          <w:noProof/>
          <w:sz w:val="18"/>
          <w:szCs w:val="18"/>
        </w:rPr>
        <w:t>родавец</w:t>
      </w:r>
      <w:r w:rsidR="009D528E" w:rsidRPr="009D528E">
        <w:rPr>
          <w:rFonts w:ascii="Arial" w:hAnsi="Arial" w:cs="Arial"/>
          <w:noProof/>
          <w:sz w:val="18"/>
          <w:szCs w:val="18"/>
        </w:rPr>
        <w:t xml:space="preserve"> не является плательщиком НДС (пункт 3 статьи 346.11.</w:t>
      </w:r>
      <w:proofErr w:type="gramEnd"/>
      <w:r w:rsidR="009D528E" w:rsidRPr="009D528E">
        <w:rPr>
          <w:rFonts w:ascii="Arial" w:hAnsi="Arial" w:cs="Arial"/>
          <w:noProof/>
          <w:sz w:val="18"/>
          <w:szCs w:val="18"/>
        </w:rPr>
        <w:t xml:space="preserve"> </w:t>
      </w:r>
      <w:proofErr w:type="gramStart"/>
      <w:r w:rsidR="009D528E" w:rsidRPr="009D528E">
        <w:rPr>
          <w:rFonts w:ascii="Arial" w:hAnsi="Arial" w:cs="Arial"/>
          <w:noProof/>
          <w:sz w:val="18"/>
          <w:szCs w:val="18"/>
        </w:rPr>
        <w:t>Налогового кодекса Российской Федерации)</w:t>
      </w:r>
      <w:r w:rsidR="009D528E">
        <w:rPr>
          <w:rFonts w:ascii="Arial" w:hAnsi="Arial" w:cs="Arial"/>
          <w:noProof/>
          <w:sz w:val="18"/>
          <w:szCs w:val="18"/>
        </w:rPr>
        <w:t>.</w:t>
      </w:r>
      <w:proofErr w:type="gramEnd"/>
      <w:r w:rsidRPr="009D528E">
        <w:rPr>
          <w:rFonts w:ascii="Arial" w:eastAsia="Times New Roman" w:hAnsi="Arial" w:cs="Arial"/>
          <w:color w:val="392120"/>
          <w:sz w:val="18"/>
          <w:szCs w:val="18"/>
        </w:rPr>
        <w:t xml:space="preserve"> Продавец обязан предоставить сертификаты на 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528E">
        <w:rPr>
          <w:rFonts w:ascii="Arial" w:eastAsia="Times New Roman" w:hAnsi="Arial" w:cs="Arial"/>
          <w:color w:val="392120"/>
          <w:sz w:val="18"/>
          <w:szCs w:val="18"/>
        </w:rPr>
        <w:t xml:space="preserve">овар 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 xml:space="preserve">по </w:t>
      </w:r>
      <w:r w:rsidRPr="009D528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 xml:space="preserve">предварительному </w:t>
      </w:r>
      <w:r w:rsidRPr="009D528E">
        <w:rPr>
          <w:rFonts w:ascii="Arial" w:eastAsia="Times New Roman" w:hAnsi="Arial" w:cs="Arial"/>
          <w:color w:val="392120"/>
          <w:sz w:val="18"/>
          <w:szCs w:val="18"/>
        </w:rPr>
        <w:t xml:space="preserve">требованию 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528E">
        <w:rPr>
          <w:rFonts w:ascii="Arial" w:eastAsia="Times New Roman" w:hAnsi="Arial" w:cs="Arial"/>
          <w:color w:val="392120"/>
          <w:sz w:val="18"/>
          <w:szCs w:val="18"/>
        </w:rPr>
        <w:t>. </w:t>
      </w:r>
      <w:r w:rsidRPr="009D528E">
        <w:rPr>
          <w:rFonts w:ascii="Arial" w:eastAsia="Times New Roman" w:hAnsi="Arial" w:cs="Arial"/>
          <w:color w:val="392120"/>
          <w:sz w:val="18"/>
          <w:szCs w:val="18"/>
        </w:rPr>
        <w:br/>
        <w:t xml:space="preserve">3.9. В случае выбора 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Pr="009D528E">
        <w:rPr>
          <w:rFonts w:ascii="Arial" w:eastAsia="Times New Roman" w:hAnsi="Arial" w:cs="Arial"/>
          <w:color w:val="392120"/>
          <w:sz w:val="18"/>
          <w:szCs w:val="18"/>
        </w:rPr>
        <w:t xml:space="preserve"> в качестве способа доставки получение заказа в терминале Транспортной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Компании или на Почте России, клиент обязан получить товар в сроки, определённые правилами оказания услуг Почты России или выбранной Транспортной Компании. В случае нарушения данного пункта расходы Продавца на возврат товара ложатся на 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</w:t>
      </w:r>
    </w:p>
    <w:p w:rsidR="009D528E" w:rsidRDefault="009D528E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392120"/>
          <w:sz w:val="18"/>
          <w:szCs w:val="18"/>
        </w:rPr>
      </w:pPr>
    </w:p>
    <w:p w:rsidR="00674731" w:rsidRPr="009D01EE" w:rsidRDefault="00674731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 xml:space="preserve">4. Оплата </w:t>
      </w:r>
      <w:r w:rsidR="009D528E">
        <w:rPr>
          <w:rFonts w:ascii="Arial" w:eastAsia="Times New Roman" w:hAnsi="Arial" w:cs="Arial"/>
          <w:b/>
          <w:bCs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овара</w:t>
      </w:r>
    </w:p>
    <w:p w:rsidR="003E0410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>4.1. Цена товара указывается на Сайте.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4.2. Стоимость товара фиксируется в момент оформления 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 и не меняется в процессе обработки, за исключением случаев, указанных в пункте 4.3.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4.3. В случае неверного указания цены заказанного 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9D528E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овара, Продавец при первой возможности информирует об этом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Покупателя для подтверждения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 по исправленной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цене либо аннулирования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аказа. При невозможности связаться с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Покупателем, данный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 считается аннулированным. Если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 был оплачен, Продавец возвращает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оплаченную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им за заказ сумму тем же способом, каким Покупатель оплатил товар.</w:t>
      </w:r>
    </w:p>
    <w:p w:rsidR="00674731" w:rsidRPr="009D01EE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4.4. В случае оформления предварительного заказа, по которому поставка товаров осуществляется в течение длительного времени (более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7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 xml:space="preserve">рабочих 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дней), цена фиксируется только в случае внесения 100% предоплаты.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4.5. Способы и порядок оплаты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 указаны на Сайте, и предполагают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 xml:space="preserve"> оплату по наличному расчету и 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по безналичному расчету.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4.6. Особенности оплаты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овара с помощью банковских карт.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>4.6.1. В соответствии с положением ЦБ РФ "Об эмиссии банковских карт и об операциях, совершаемых с использованием платежных карт" от 24.12.2004 №266-П, операции по банковским картам совершаются держателем карты либо уполномоченным им лицом.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>4.6.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2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 Авторизация операций по банковским картам осуществляется банком. Если у банка есть основания полагать, что операция но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сит мошеннический характер, то Б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анк вправе отказать в осуществлении данной операции. Мошеннические операции с банковскими картами попадают под действие статьи 159 УК РФ.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>4.6.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3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. Во избежание случаев различного рода неправомерного использования банковских карт при оплате, все </w:t>
      </w:r>
      <w:r w:rsidR="003E0410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аказы, оформленные на Сайте и предоплаченные банковской картой, проверяются Продавцом. </w:t>
      </w:r>
      <w:proofErr w:type="gramStart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Согласно Правилам международных платежных систем, в целях проверки личности владельца и его правомочности на использование карты, </w:t>
      </w:r>
      <w:r w:rsidR="00A25F1B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, оформивший</w:t>
      </w:r>
      <w:r w:rsidR="00A25F1B">
        <w:rPr>
          <w:rFonts w:ascii="Arial" w:eastAsia="Times New Roman" w:hAnsi="Arial" w:cs="Arial"/>
          <w:color w:val="392120"/>
          <w:sz w:val="18"/>
          <w:szCs w:val="18"/>
        </w:rPr>
        <w:t xml:space="preserve"> такой заказ, обязан по запросу,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поступившему от сотрудника Продавца, предоставить копию двух страниц паспорта владельца банковской карты - разворота с фотографией, а также копию банковской карты с обеих сторон (номер карты нужно закрыть, кроме последних четырех цифр).</w:t>
      </w:r>
      <w:proofErr w:type="gramEnd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Продавец оставляет за собой право без объяснения причины аннулировать </w:t>
      </w:r>
      <w:r w:rsidR="00A25F1B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аказ, в том числе в случае непредставления указанных документов </w:t>
      </w:r>
      <w:r w:rsidR="00A25F1B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(по факсу или по электронной почте в виде сканированных копий) в течение 1</w:t>
      </w:r>
      <w:r w:rsidR="00A25F1B">
        <w:rPr>
          <w:rFonts w:ascii="Arial" w:eastAsia="Times New Roman" w:hAnsi="Arial" w:cs="Arial"/>
          <w:color w:val="392120"/>
          <w:sz w:val="18"/>
          <w:szCs w:val="18"/>
        </w:rPr>
        <w:t>4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дней </w:t>
      </w:r>
      <w:proofErr w:type="gramStart"/>
      <w:r w:rsidRPr="009D01EE">
        <w:rPr>
          <w:rFonts w:ascii="Arial" w:eastAsia="Times New Roman" w:hAnsi="Arial" w:cs="Arial"/>
          <w:color w:val="392120"/>
          <w:sz w:val="18"/>
          <w:szCs w:val="18"/>
        </w:rPr>
        <w:t>с даты оформления</w:t>
      </w:r>
      <w:proofErr w:type="gramEnd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A25F1B">
        <w:rPr>
          <w:rFonts w:ascii="Arial" w:eastAsia="Times New Roman" w:hAnsi="Arial" w:cs="Arial"/>
          <w:color w:val="392120"/>
          <w:sz w:val="18"/>
          <w:szCs w:val="18"/>
        </w:rPr>
        <w:t>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 или наличия сомнен</w:t>
      </w:r>
      <w:r w:rsidR="00A25F1B">
        <w:rPr>
          <w:rFonts w:ascii="Arial" w:eastAsia="Times New Roman" w:hAnsi="Arial" w:cs="Arial"/>
          <w:color w:val="392120"/>
          <w:sz w:val="18"/>
          <w:szCs w:val="18"/>
        </w:rPr>
        <w:t>ий в их подлинности. Стоимость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аказа возвращается на карту владельца.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4.7. Продавец вправе предоставлять </w:t>
      </w:r>
      <w:r w:rsidR="00A25F1B">
        <w:rPr>
          <w:rFonts w:ascii="Arial" w:eastAsia="Times New Roman" w:hAnsi="Arial" w:cs="Arial"/>
          <w:color w:val="392120"/>
          <w:sz w:val="18"/>
          <w:szCs w:val="18"/>
        </w:rPr>
        <w:t>Покупателю скидки на 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овар</w:t>
      </w:r>
      <w:r w:rsidR="00A25F1B">
        <w:rPr>
          <w:rFonts w:ascii="Arial" w:eastAsia="Times New Roman" w:hAnsi="Arial" w:cs="Arial"/>
          <w:color w:val="392120"/>
          <w:sz w:val="18"/>
          <w:szCs w:val="18"/>
        </w:rPr>
        <w:t>. Виды скидок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могут быть изменены Продавцом в одностороннем порядке.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>4.8. Продавец вправе устанавливать скидки в целях продвижения того или иного способа оплаты либо доставки Товара.</w:t>
      </w:r>
    </w:p>
    <w:p w:rsidR="00A25F1B" w:rsidRDefault="00A25F1B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392120"/>
          <w:sz w:val="18"/>
          <w:szCs w:val="18"/>
        </w:rPr>
      </w:pPr>
    </w:p>
    <w:p w:rsidR="00674731" w:rsidRPr="009D01EE" w:rsidRDefault="00674731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5. Возврат Товара</w:t>
      </w:r>
    </w:p>
    <w:p w:rsidR="00674731" w:rsidRPr="009D01EE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>5.1. Возврат товара надлежащего качества.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5.1.1.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вправе отказаться от заказанного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овара в любое время до ег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о получения, а после получения 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овара - в течение 7 дней, не считая дня покупки. Возврат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овара надлежащего качества возможен 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lastRenderedPageBreak/>
        <w:t xml:space="preserve">в случае, если сохранены его товарный вид, потребительские свойства, а также документ, подтверждающий факт и условия покупки указанного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овара.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5.1.2.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не вправе отказаться от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овара надлежащего качества, имеющего индивидуально-определенные свойства, если указанный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овар может быть использован исключительно приобретающим его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5.1.3. При отказе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Покупателя от 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овара, согласно п. 5.1.1. настоящей оферты, Про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давец возвращает ему стоимость 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овара, за исключением расходов Продавца на доставку, не позднее чем через 10 дней </w:t>
      </w:r>
      <w:proofErr w:type="gramStart"/>
      <w:r w:rsidRPr="009D01EE">
        <w:rPr>
          <w:rFonts w:ascii="Arial" w:eastAsia="Times New Roman" w:hAnsi="Arial" w:cs="Arial"/>
          <w:color w:val="392120"/>
          <w:sz w:val="18"/>
          <w:szCs w:val="18"/>
        </w:rPr>
        <w:t>с даты получения</w:t>
      </w:r>
      <w:proofErr w:type="gramEnd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Продавцом письменного заявления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>5.1.4. В течение 7 дней с мо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мента получения з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аказа, не считая дня покупки,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вправе обменять товар надлежащего качества на аналогичный товар, если указанный товар не подошел </w:t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по форме, габаритам, фасону, расцветке, размеру или комплектации.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</w:r>
      <w:r w:rsidR="00622558">
        <w:rPr>
          <w:rFonts w:ascii="Arial" w:eastAsia="Times New Roman" w:hAnsi="Arial" w:cs="Arial"/>
          <w:color w:val="392120"/>
          <w:sz w:val="18"/>
          <w:szCs w:val="18"/>
        </w:rPr>
        <w:t>Покупатель не вправе обменять 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овары надлежащего качества, указанные в Перечне непродовольственных товаров надлежащего качества, не подлежащих возврату или обмену, утвержденном Постановлением Правительства РФ от 19.01.1998 № 55.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5.1.5. Если на момент обращения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аналогичный товар отсутствует в продаже у Продавца,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вправе отказаться от исполнения договора купли-продажи и потребовать возврата уплаченной за указанный товар денежной суммы. Продавец обязан вернуть уплаченную за возвращенный товар денежную сумму в течение 10 дней со дня требования.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5.1.6. Возврат товара надлежащего качества производится силами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и за счет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>5.2. Возврат товара ненадлежащего качества.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5.2.1.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может возвратить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овар ненадлежащего качества изготовителю или Продавцу и потребовать возврата уплаченной денежной суммы в течение гарантийного срока или срока годности.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также может потребовать замены 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овара ненадлежащего качества либо устранения недостатков.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5.2.2. В случае отказа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от договора и предъявления требования о возврате уплаченной за товар денежной суммы, согласно п. 5.2.1. Оферты, стоимость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овара подлежит возврату </w:t>
      </w:r>
      <w:r w:rsidR="00960A88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в течение 10 дней с момента получения Продавцом письменного заявления </w:t>
      </w:r>
      <w:r w:rsidR="00354F52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</w:t>
      </w:r>
    </w:p>
    <w:p w:rsidR="00312C3E" w:rsidRDefault="00312C3E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b/>
          <w:bCs/>
          <w:color w:val="392120"/>
          <w:sz w:val="18"/>
          <w:szCs w:val="18"/>
        </w:rPr>
      </w:pPr>
    </w:p>
    <w:p w:rsidR="00674731" w:rsidRPr="009D01EE" w:rsidRDefault="00674731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6. Заполнение форм на Сайте</w:t>
      </w:r>
    </w:p>
    <w:p w:rsidR="00674731" w:rsidRPr="009D01EE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6.1. </w:t>
      </w:r>
      <w:r w:rsidR="003573BC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согласен с тем, что любые персональные данные </w:t>
      </w:r>
      <w:r w:rsidR="003573BC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при использовании им сайта </w:t>
      </w:r>
      <w:proofErr w:type="spellStart"/>
      <w:r w:rsidR="003573BC">
        <w:rPr>
          <w:rFonts w:ascii="Arial" w:eastAsia="Times New Roman" w:hAnsi="Arial" w:cs="Arial"/>
          <w:color w:val="392120"/>
          <w:sz w:val="18"/>
          <w:szCs w:val="18"/>
          <w:lang w:val="en-US"/>
        </w:rPr>
        <w:t>pogcentr</w:t>
      </w:r>
      <w:proofErr w:type="spellEnd"/>
      <w:r w:rsidR="003573BC">
        <w:rPr>
          <w:rFonts w:ascii="Arial" w:eastAsia="Times New Roman" w:hAnsi="Arial" w:cs="Arial"/>
          <w:color w:val="392120"/>
          <w:sz w:val="18"/>
          <w:szCs w:val="18"/>
        </w:rPr>
        <w:t>33</w:t>
      </w:r>
      <w:r w:rsidR="003573BC" w:rsidRPr="009D01EE">
        <w:rPr>
          <w:rFonts w:ascii="Arial" w:eastAsia="Times New Roman" w:hAnsi="Arial" w:cs="Arial"/>
          <w:color w:val="392120"/>
          <w:sz w:val="18"/>
          <w:szCs w:val="18"/>
        </w:rPr>
        <w:t>.ru</w:t>
      </w:r>
      <w:r w:rsidR="003573BC">
        <w:rPr>
          <w:rFonts w:ascii="Arial" w:eastAsia="Times New Roman" w:hAnsi="Arial" w:cs="Arial"/>
          <w:color w:val="392120"/>
          <w:sz w:val="18"/>
          <w:szCs w:val="18"/>
        </w:rPr>
        <w:t xml:space="preserve"> (</w:t>
      </w:r>
      <w:proofErr w:type="spellStart"/>
      <w:r w:rsidR="003573BC">
        <w:rPr>
          <w:rFonts w:ascii="Arial" w:eastAsia="Times New Roman" w:hAnsi="Arial" w:cs="Arial"/>
          <w:color w:val="392120"/>
          <w:sz w:val="18"/>
          <w:szCs w:val="18"/>
          <w:lang w:val="en-US"/>
        </w:rPr>
        <w:t>pogcentr</w:t>
      </w:r>
      <w:proofErr w:type="spellEnd"/>
      <w:r w:rsidR="003573BC" w:rsidRPr="009D01EE">
        <w:rPr>
          <w:rFonts w:ascii="Arial" w:eastAsia="Times New Roman" w:hAnsi="Arial" w:cs="Arial"/>
          <w:color w:val="392120"/>
          <w:sz w:val="18"/>
          <w:szCs w:val="18"/>
        </w:rPr>
        <w:t>.</w:t>
      </w:r>
      <w:proofErr w:type="spellStart"/>
      <w:r w:rsidR="003573BC" w:rsidRPr="009D01EE">
        <w:rPr>
          <w:rFonts w:ascii="Arial" w:eastAsia="Times New Roman" w:hAnsi="Arial" w:cs="Arial"/>
          <w:color w:val="392120"/>
          <w:sz w:val="18"/>
          <w:szCs w:val="18"/>
        </w:rPr>
        <w:t>ru</w:t>
      </w:r>
      <w:proofErr w:type="spellEnd"/>
      <w:r w:rsidR="003573BC">
        <w:rPr>
          <w:rFonts w:ascii="Arial" w:eastAsia="Times New Roman" w:hAnsi="Arial" w:cs="Arial"/>
          <w:color w:val="392120"/>
          <w:sz w:val="18"/>
          <w:szCs w:val="18"/>
        </w:rPr>
        <w:t>, пожцентр33</w:t>
      </w:r>
      <w:r w:rsidR="003573BC" w:rsidRPr="003573BC">
        <w:rPr>
          <w:rFonts w:ascii="Arial" w:eastAsia="Times New Roman" w:hAnsi="Arial" w:cs="Arial"/>
          <w:color w:val="392120"/>
          <w:sz w:val="18"/>
          <w:szCs w:val="18"/>
        </w:rPr>
        <w:t xml:space="preserve">) </w:t>
      </w:r>
      <w:proofErr w:type="gramStart"/>
      <w:r w:rsidRPr="009D01EE">
        <w:rPr>
          <w:rFonts w:ascii="Arial" w:eastAsia="Times New Roman" w:hAnsi="Arial" w:cs="Arial"/>
          <w:color w:val="392120"/>
          <w:sz w:val="18"/>
          <w:szCs w:val="18"/>
        </w:rPr>
        <w:t>будут храниться в информационной системе Продавца и</w:t>
      </w:r>
      <w:proofErr w:type="gramEnd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будут обрабатываться исключительно для целей обеспечения исполнения настоящей Оферты в соответствии с Федеральным законом № 152-ФЗ "О персональных данных" (от 27.07.2006 г.) 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>6.2. Продавец не несет ответственности за точность и правильно</w:t>
      </w:r>
      <w:r w:rsidR="003573BC">
        <w:rPr>
          <w:rFonts w:ascii="Arial" w:eastAsia="Times New Roman" w:hAnsi="Arial" w:cs="Arial"/>
          <w:color w:val="392120"/>
          <w:sz w:val="18"/>
          <w:szCs w:val="18"/>
        </w:rPr>
        <w:t>сть информации, предоставляемой Покупателем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6.3. </w:t>
      </w:r>
      <w:r w:rsidR="003573BC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обязуется не сообщать третьим лицам пароль, полученный в результате регистрации на сайте </w:t>
      </w:r>
      <w:proofErr w:type="spellStart"/>
      <w:r w:rsidR="003573BC">
        <w:rPr>
          <w:rFonts w:ascii="Arial" w:eastAsia="Times New Roman" w:hAnsi="Arial" w:cs="Arial"/>
          <w:color w:val="392120"/>
          <w:sz w:val="18"/>
          <w:szCs w:val="18"/>
          <w:lang w:val="en-US"/>
        </w:rPr>
        <w:t>pogcentr</w:t>
      </w:r>
      <w:proofErr w:type="spellEnd"/>
      <w:r w:rsidR="003573BC">
        <w:rPr>
          <w:rFonts w:ascii="Arial" w:eastAsia="Times New Roman" w:hAnsi="Arial" w:cs="Arial"/>
          <w:color w:val="392120"/>
          <w:sz w:val="18"/>
          <w:szCs w:val="18"/>
        </w:rPr>
        <w:t>33</w:t>
      </w:r>
      <w:r w:rsidR="003573BC" w:rsidRPr="009D01EE">
        <w:rPr>
          <w:rFonts w:ascii="Arial" w:eastAsia="Times New Roman" w:hAnsi="Arial" w:cs="Arial"/>
          <w:color w:val="392120"/>
          <w:sz w:val="18"/>
          <w:szCs w:val="18"/>
        </w:rPr>
        <w:t>.ru</w:t>
      </w:r>
      <w:r w:rsidR="003573BC">
        <w:rPr>
          <w:rFonts w:ascii="Arial" w:eastAsia="Times New Roman" w:hAnsi="Arial" w:cs="Arial"/>
          <w:color w:val="392120"/>
          <w:sz w:val="18"/>
          <w:szCs w:val="18"/>
        </w:rPr>
        <w:t xml:space="preserve"> (</w:t>
      </w:r>
      <w:proofErr w:type="spellStart"/>
      <w:r w:rsidR="003573BC">
        <w:rPr>
          <w:rFonts w:ascii="Arial" w:eastAsia="Times New Roman" w:hAnsi="Arial" w:cs="Arial"/>
          <w:color w:val="392120"/>
          <w:sz w:val="18"/>
          <w:szCs w:val="18"/>
          <w:lang w:val="en-US"/>
        </w:rPr>
        <w:t>pogcentr</w:t>
      </w:r>
      <w:proofErr w:type="spellEnd"/>
      <w:r w:rsidR="003573BC" w:rsidRPr="009D01EE">
        <w:rPr>
          <w:rFonts w:ascii="Arial" w:eastAsia="Times New Roman" w:hAnsi="Arial" w:cs="Arial"/>
          <w:color w:val="392120"/>
          <w:sz w:val="18"/>
          <w:szCs w:val="18"/>
        </w:rPr>
        <w:t>.</w:t>
      </w:r>
      <w:proofErr w:type="spellStart"/>
      <w:r w:rsidR="003573BC" w:rsidRPr="009D01EE">
        <w:rPr>
          <w:rFonts w:ascii="Arial" w:eastAsia="Times New Roman" w:hAnsi="Arial" w:cs="Arial"/>
          <w:color w:val="392120"/>
          <w:sz w:val="18"/>
          <w:szCs w:val="18"/>
        </w:rPr>
        <w:t>ru</w:t>
      </w:r>
      <w:proofErr w:type="spellEnd"/>
      <w:r w:rsidR="003573BC">
        <w:rPr>
          <w:rFonts w:ascii="Arial" w:eastAsia="Times New Roman" w:hAnsi="Arial" w:cs="Arial"/>
          <w:color w:val="392120"/>
          <w:sz w:val="18"/>
          <w:szCs w:val="18"/>
        </w:rPr>
        <w:t>, пожцентр33</w:t>
      </w:r>
      <w:r w:rsidR="003573BC" w:rsidRPr="003573BC">
        <w:rPr>
          <w:rFonts w:ascii="Arial" w:eastAsia="Times New Roman" w:hAnsi="Arial" w:cs="Arial"/>
          <w:color w:val="392120"/>
          <w:sz w:val="18"/>
          <w:szCs w:val="18"/>
        </w:rPr>
        <w:t>)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. В случае возникновения у </w:t>
      </w:r>
      <w:r w:rsidR="003573BC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подозрений относительно безопасности его логина и пароля, либо возможности их несанкционированного использования третьими лицами, </w:t>
      </w:r>
      <w:r w:rsidR="00312C3E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обязуется незамедлительно уведомить об этом Продавца.</w:t>
      </w:r>
    </w:p>
    <w:p w:rsidR="00A82C2C" w:rsidRDefault="00A82C2C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b/>
          <w:bCs/>
          <w:color w:val="392120"/>
          <w:sz w:val="18"/>
          <w:szCs w:val="18"/>
        </w:rPr>
      </w:pPr>
    </w:p>
    <w:p w:rsidR="00674731" w:rsidRPr="009D01EE" w:rsidRDefault="00674731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7. Интеллектуальная собственность</w:t>
      </w:r>
    </w:p>
    <w:p w:rsidR="00674731" w:rsidRPr="009D01EE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>7.1. Вся текстовая информация и графические изображения, находящиеся на Сайте, являются собственностью Продавца и/или его контрагентов.</w:t>
      </w:r>
    </w:p>
    <w:p w:rsidR="00A82C2C" w:rsidRDefault="00A82C2C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b/>
          <w:bCs/>
          <w:color w:val="392120"/>
          <w:sz w:val="18"/>
          <w:szCs w:val="18"/>
        </w:rPr>
      </w:pPr>
    </w:p>
    <w:p w:rsidR="00674731" w:rsidRPr="009D01EE" w:rsidRDefault="00674731" w:rsidP="00312C3E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8. Гарантии и ответственность</w:t>
      </w:r>
    </w:p>
    <w:p w:rsidR="00674731" w:rsidRPr="009D01EE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8.1. Продавец не несет ответственности за ущерб, причиненный </w:t>
      </w:r>
      <w:r w:rsidR="001F6BD8">
        <w:rPr>
          <w:rFonts w:ascii="Arial" w:eastAsia="Times New Roman" w:hAnsi="Arial" w:cs="Arial"/>
          <w:color w:val="392120"/>
          <w:sz w:val="18"/>
          <w:szCs w:val="18"/>
        </w:rPr>
        <w:t>Покупателю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вследствие ненадлежащего использования </w:t>
      </w:r>
      <w:r w:rsidR="001F6BD8">
        <w:rPr>
          <w:rFonts w:ascii="Arial" w:eastAsia="Times New Roman" w:hAnsi="Arial" w:cs="Arial"/>
          <w:color w:val="392120"/>
          <w:sz w:val="18"/>
          <w:szCs w:val="18"/>
        </w:rPr>
        <w:t>т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оваров, заказанных на Сайте.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8.2. Продавец вправе переуступать или каким-либо иным способом передавать свои права и обязанности, вытекающие из его отношений с </w:t>
      </w:r>
      <w:r w:rsidR="001F6BD8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, третьим лицам.</w:t>
      </w:r>
    </w:p>
    <w:p w:rsidR="00A82C2C" w:rsidRDefault="00A82C2C" w:rsidP="00A82C2C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b/>
          <w:bCs/>
          <w:color w:val="392120"/>
          <w:sz w:val="18"/>
          <w:szCs w:val="18"/>
        </w:rPr>
      </w:pPr>
    </w:p>
    <w:p w:rsidR="00674731" w:rsidRPr="009D01EE" w:rsidRDefault="00674731" w:rsidP="00A82C2C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9. Конфиденциальность и защита персональной информации</w:t>
      </w:r>
    </w:p>
    <w:p w:rsidR="00A82C2C" w:rsidRDefault="00674731" w:rsidP="00A82C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9.1. 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предоставляет свои персональные данные Продавцу через Сайт или иным другим способом.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9.2. Предоставляя свои персональные данные, 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соглашается на их обработку Продавцом, в том числе в целях информирования 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посредством рассылок (</w:t>
      </w:r>
      <w:proofErr w:type="spellStart"/>
      <w:r w:rsidRPr="009D01EE">
        <w:rPr>
          <w:rFonts w:ascii="Arial" w:eastAsia="Times New Roman" w:hAnsi="Arial" w:cs="Arial"/>
          <w:color w:val="392120"/>
          <w:sz w:val="18"/>
          <w:szCs w:val="18"/>
        </w:rPr>
        <w:t>e-mail</w:t>
      </w:r>
      <w:proofErr w:type="spellEnd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, </w:t>
      </w:r>
      <w:proofErr w:type="spellStart"/>
      <w:r w:rsidRPr="009D01EE">
        <w:rPr>
          <w:rFonts w:ascii="Arial" w:eastAsia="Times New Roman" w:hAnsi="Arial" w:cs="Arial"/>
          <w:color w:val="392120"/>
          <w:sz w:val="18"/>
          <w:szCs w:val="18"/>
        </w:rPr>
        <w:t>sms</w:t>
      </w:r>
      <w:proofErr w:type="spellEnd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и пр.) Если Клиент не желает, чтобы его персональные данные обрабатывались и хра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 xml:space="preserve">нились, то он должен обратиться старшему менеджеру 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Продавца через форму Обратной связи на сайте. В таком случае вся полученная от 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Покупателя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информация удаляется из информационной системы Продавца.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9.3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>. Продавец обязуется не разглашать полученную от Клиента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9.4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. Продавец не несет ответственности за сведения, предоставленные 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на сайте в общедоступной форме. </w:t>
      </w:r>
    </w:p>
    <w:p w:rsidR="00674731" w:rsidRPr="009D01EE" w:rsidRDefault="00674731" w:rsidP="00A82C2C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</w:r>
      <w:r w:rsidRPr="009D01EE">
        <w:rPr>
          <w:rFonts w:ascii="Arial" w:eastAsia="Times New Roman" w:hAnsi="Arial" w:cs="Arial"/>
          <w:b/>
          <w:bCs/>
          <w:color w:val="392120"/>
          <w:sz w:val="18"/>
          <w:szCs w:val="18"/>
        </w:rPr>
        <w:t>10. Прочие условия</w:t>
      </w:r>
    </w:p>
    <w:p w:rsidR="00674731" w:rsidRPr="009D01EE" w:rsidRDefault="00674731" w:rsidP="0002070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92120"/>
          <w:sz w:val="18"/>
          <w:szCs w:val="18"/>
        </w:rPr>
      </w:pP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10.1. К отношениям между 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Покупателем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и Продавцом применяется право Российской Федерации. 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br/>
        <w:t xml:space="preserve">10.2. Продавец устанавливает обязательный досудебный претензионный порядок. В случае возникновения вопросов и претензий со стороны 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Покупателя, Покупатель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обязан обратиться 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к старшему менеджеру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Продавца по телефону или через форму обратной связи на сайте. Все возникающие споры Стороны 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lastRenderedPageBreak/>
        <w:t xml:space="preserve">соглашаются решать путем переговоров. При </w:t>
      </w:r>
      <w:proofErr w:type="spellStart"/>
      <w:r w:rsidRPr="009D01EE">
        <w:rPr>
          <w:rFonts w:ascii="Arial" w:eastAsia="Times New Roman" w:hAnsi="Arial" w:cs="Arial"/>
          <w:color w:val="392120"/>
          <w:sz w:val="18"/>
          <w:szCs w:val="18"/>
        </w:rPr>
        <w:t>недостижении</w:t>
      </w:r>
      <w:proofErr w:type="spellEnd"/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соглашения</w:t>
      </w:r>
      <w:r w:rsidR="00A82C2C">
        <w:rPr>
          <w:rFonts w:ascii="Arial" w:eastAsia="Times New Roman" w:hAnsi="Arial" w:cs="Arial"/>
          <w:color w:val="392120"/>
          <w:sz w:val="18"/>
          <w:szCs w:val="18"/>
        </w:rPr>
        <w:t>,</w:t>
      </w:r>
      <w:r w:rsidRPr="009D01EE">
        <w:rPr>
          <w:rFonts w:ascii="Arial" w:eastAsia="Times New Roman" w:hAnsi="Arial" w:cs="Arial"/>
          <w:color w:val="392120"/>
          <w:sz w:val="18"/>
          <w:szCs w:val="18"/>
        </w:rPr>
        <w:t xml:space="preserve"> спор будет передан на рассмотрение в судебный орган в соответствии с действующим законодательством РФ.</w:t>
      </w:r>
    </w:p>
    <w:p w:rsidR="001E43FF" w:rsidRPr="009D01EE" w:rsidRDefault="001E43FF" w:rsidP="00742EDE">
      <w:pPr>
        <w:jc w:val="both"/>
        <w:rPr>
          <w:rFonts w:ascii="Arial" w:hAnsi="Arial" w:cs="Arial"/>
          <w:sz w:val="18"/>
          <w:szCs w:val="18"/>
        </w:rPr>
      </w:pPr>
    </w:p>
    <w:sectPr w:rsidR="001E43FF" w:rsidRPr="009D01EE" w:rsidSect="00F8146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4731"/>
    <w:rsid w:val="00002B86"/>
    <w:rsid w:val="0002070B"/>
    <w:rsid w:val="001340F0"/>
    <w:rsid w:val="00174F61"/>
    <w:rsid w:val="001E43FF"/>
    <w:rsid w:val="001F4EF7"/>
    <w:rsid w:val="001F6BD8"/>
    <w:rsid w:val="002D23FD"/>
    <w:rsid w:val="00312C3E"/>
    <w:rsid w:val="003231B2"/>
    <w:rsid w:val="00354F52"/>
    <w:rsid w:val="003573BC"/>
    <w:rsid w:val="003E0410"/>
    <w:rsid w:val="004557BF"/>
    <w:rsid w:val="005F0385"/>
    <w:rsid w:val="00622558"/>
    <w:rsid w:val="00674731"/>
    <w:rsid w:val="00742EDE"/>
    <w:rsid w:val="007D3A64"/>
    <w:rsid w:val="007F47FD"/>
    <w:rsid w:val="0089516B"/>
    <w:rsid w:val="00960A88"/>
    <w:rsid w:val="009D01EE"/>
    <w:rsid w:val="009D528E"/>
    <w:rsid w:val="00A25F1B"/>
    <w:rsid w:val="00A80AC9"/>
    <w:rsid w:val="00A82C2C"/>
    <w:rsid w:val="00AB5E49"/>
    <w:rsid w:val="00B468B1"/>
    <w:rsid w:val="00C60CD2"/>
    <w:rsid w:val="00E219C6"/>
    <w:rsid w:val="00F8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F0"/>
  </w:style>
  <w:style w:type="paragraph" w:styleId="1">
    <w:name w:val="heading 1"/>
    <w:basedOn w:val="a"/>
    <w:link w:val="10"/>
    <w:uiPriority w:val="9"/>
    <w:qFormat/>
    <w:rsid w:val="0067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7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4731"/>
  </w:style>
  <w:style w:type="character" w:styleId="a4">
    <w:name w:val="Hyperlink"/>
    <w:basedOn w:val="a0"/>
    <w:uiPriority w:val="99"/>
    <w:unhideWhenUsed/>
    <w:rsid w:val="00A80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gcenter@mail.ru" TargetMode="External"/><Relationship Id="rId4" Type="http://schemas.openxmlformats.org/officeDocument/2006/relationships/hyperlink" Target="mailto:pog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13</cp:revision>
  <dcterms:created xsi:type="dcterms:W3CDTF">2016-06-16T06:37:00Z</dcterms:created>
  <dcterms:modified xsi:type="dcterms:W3CDTF">2016-07-08T07:39:00Z</dcterms:modified>
</cp:coreProperties>
</file>